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44">
          <v:rect xmlns:o="urn:schemas-microsoft-com:office:office" xmlns:v="urn:schemas-microsoft-com:vml" id="rectole0000000000" style="width:432.000000pt;height:52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96">
          <v:rect xmlns:o="urn:schemas-microsoft-com:office:office" xmlns:v="urn:schemas-microsoft-com:vml" id="rectole0000000001" style="width:432.000000pt;height:289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02" style="width:432.000000pt;height:216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96">
          <v:rect xmlns:o="urn:schemas-microsoft-com:office:office" xmlns:v="urn:schemas-microsoft-com:vml" id="rectole0000000003" style="width:432.000000pt;height:154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36">
          <v:rect xmlns:o="urn:schemas-microsoft-com:office:office" xmlns:v="urn:schemas-microsoft-com:vml" id="rectole0000000004" style="width:432.000000pt;height:286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344">
          <v:rect xmlns:o="urn:schemas-microsoft-com:office:office" xmlns:v="urn:schemas-microsoft-com:vml" id="rectole0000000005" style="width:432.000000pt;height:367.2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72">
          <v:rect xmlns:o="urn:schemas-microsoft-com:office:office" xmlns:v="urn:schemas-microsoft-com:vml" id="rectole0000000006" style="width:432.000000pt;height:243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07" style="width:432.000000pt;height:240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859">
          <v:rect xmlns:o="urn:schemas-microsoft-com:office:office" xmlns:v="urn:schemas-microsoft-com:vml" id="rectole0000000008" style="width:432.000000pt;height:392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28">
          <v:rect xmlns:o="urn:schemas-microsoft-com:office:office" xmlns:v="urn:schemas-microsoft-com:vml" id="rectole0000000009" style="width:432.000000pt;height:341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8">
          <v:rect xmlns:o="urn:schemas-microsoft-com:office:office" xmlns:v="urn:schemas-microsoft-com:vml" id="rectole0000000010" style="width:432.000000pt;height:251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8">
          <v:rect xmlns:o="urn:schemas-microsoft-com:office:office" xmlns:v="urn:schemas-microsoft-com:vml" id="rectole0000000011" style="width:432.000000pt;height:251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12" style="width:432.000000pt;height:245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812">
          <v:rect xmlns:o="urn:schemas-microsoft-com:office:office" xmlns:v="urn:schemas-microsoft-com:vml" id="rectole0000000013" style="width:432.000000pt;height:390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764">
          <v:rect xmlns:o="urn:schemas-microsoft-com:office:office" xmlns:v="urn:schemas-microsoft-com:vml" id="rectole0000000014" style="width:432.000000pt;height:388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15" style="width:432.000000pt;height:241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655">
          <v:rect xmlns:o="urn:schemas-microsoft-com:office:office" xmlns:v="urn:schemas-microsoft-com:vml" id="rectole0000000016" style="width:432.000000pt;height:382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17" style="width:432.000000pt;height:246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67">
          <v:rect xmlns:o="urn:schemas-microsoft-com:office:office" xmlns:v="urn:schemas-microsoft-com:vml" id="rectole0000000018" style="width:432.000000pt;height:263.3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19" style="width:432.000000pt;height:238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20" style="width:432.000000pt;height:255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72">
          <v:rect xmlns:o="urn:schemas-microsoft-com:office:office" xmlns:v="urn:schemas-microsoft-com:vml" id="rectole0000000021" style="width:432.000000pt;height:243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44">
          <v:rect xmlns:o="urn:schemas-microsoft-com:office:office" xmlns:v="urn:schemas-microsoft-com:vml" id="rectole0000000022" style="width:432.000000pt;height:262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36" w:dyaOrig="7499">
          <v:rect xmlns:o="urn:schemas-microsoft-com:office:office" xmlns:v="urn:schemas-microsoft-com:vml" id="rectole0000000023" style="width:361.800000pt;height:374.9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2">
          <v:rect xmlns:o="urn:schemas-microsoft-com:office:office" xmlns:v="urn:schemas-microsoft-com:vml" id="rectole0000000024" style="width:432.000000pt;height:264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2">
          <v:rect xmlns:o="urn:schemas-microsoft-com:office:office" xmlns:v="urn:schemas-microsoft-com:vml" id="rectole0000000025" style="width:432.000000pt;height:228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72">
          <v:rect xmlns:o="urn:schemas-microsoft-com:office:office" xmlns:v="urn:schemas-microsoft-com:vml" id="rectole0000000026" style="width:432.000000pt;height:243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27">
          <v:rect xmlns:o="urn:schemas-microsoft-com:office:office" xmlns:v="urn:schemas-microsoft-com:vml" id="rectole0000000027" style="width:432.000000pt;height:281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51">
          <v:rect xmlns:o="urn:schemas-microsoft-com:office:office" xmlns:v="urn:schemas-microsoft-com:vml" id="rectole0000000028" style="width:432.000000pt;height:267.5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29" style="width:432.000000pt;height:252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72" w:dyaOrig="3971">
          <v:rect xmlns:o="urn:schemas-microsoft-com:office:office" xmlns:v="urn:schemas-microsoft-com:vml" id="rectole0000000030" style="width:363.600000pt;height:198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numbering.xml" Id="docRId62" Type="http://schemas.openxmlformats.org/officeDocument/2006/relationships/numbering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4.wmf" Id="docRId49" Type="http://schemas.openxmlformats.org/officeDocument/2006/relationships/image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styles.xml" Id="docRId63" Type="http://schemas.openxmlformats.org/officeDocument/2006/relationships/styles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/Relationships>
</file>